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Madrid a Madrid)</w:t>
      </w:r>
    </w:p>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1.289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DD55BE" w:rsidRPr="00DD55BE" w:rsidRDefault="00DD55BE">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DD55BE">
        <w:rPr>
          <w:rFonts w:ascii="Times New Roman" w:eastAsia="Times New Roman" w:hAnsi="Times New Roman" w:cs="Times New Roman"/>
          <w:i/>
          <w:color w:val="000000"/>
          <w:szCs w:val="24"/>
        </w:rPr>
        <w:t>Consulte la tarifa que aplica para la fecha de su interés.</w:t>
      </w:r>
    </w:p>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 Costa Azul – Barcelona – Zaragoza y Madrid.</w:t>
      </w:r>
    </w:p>
    <w:p w:rsidR="007B4198" w:rsidRDefault="00FD0180">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noProof/>
          <w:color w:val="000000"/>
          <w:lang w:val="en-US"/>
        </w:rPr>
        <w:drawing>
          <wp:inline distT="0" distB="0" distL="0" distR="0">
            <wp:extent cx="4629150" cy="2438400"/>
            <wp:effectExtent l="0" t="0" r="0" b="0"/>
            <wp:docPr id="16341442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l="247" t="2920" r="656" b="17044"/>
                    <a:stretch/>
                  </pic:blipFill>
                  <pic:spPr bwMode="auto">
                    <a:xfrm>
                      <a:off x="0" y="0"/>
                      <a:ext cx="4629173" cy="2438412"/>
                    </a:xfrm>
                    <a:prstGeom prst="rect">
                      <a:avLst/>
                    </a:prstGeom>
                    <a:ln>
                      <a:noFill/>
                    </a:ln>
                    <a:extLst>
                      <a:ext uri="{53640926-AAD7-44D8-BBD7-CCE9431645EC}">
                        <a14:shadowObscured xmlns:a14="http://schemas.microsoft.com/office/drawing/2010/main"/>
                      </a:ext>
                    </a:extLst>
                  </pic:spPr>
                </pic:pic>
              </a:graphicData>
            </a:graphic>
          </wp:inline>
        </w:drawing>
      </w:r>
    </w:p>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etc. Después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donde apreciaremos el legado de las tres culturas: árabe, judía y cristiana, que supieron convivir en armonía. Alojamiento</w:t>
      </w:r>
      <w:r>
        <w:rPr>
          <w:rFonts w:ascii="Times New Roman" w:eastAsia="Times New Roman" w:hAnsi="Times New Roman" w:cs="Times New Roman"/>
          <w:b/>
          <w:color w:val="000000"/>
        </w:rPr>
        <w:t>.</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Tarde libre.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6g6rljak1fnv" w:colFirst="0" w:colLast="0"/>
      <w:bookmarkEnd w:id="1"/>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VENECIA • ROMA (lunes) 527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7B4198" w:rsidRDefault="00FD0180">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 FLORENCIA (jueves) 345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FLORENCIA • PISA • COSTA AZUL (viernes) 451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COSTA AZUL • BARCELONA (sábado) 660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BARCELONA • ZARAGOZA • MADRID (domingo) 620 km</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(lunes)</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7B4198" w:rsidRDefault="007B4198">
      <w:pPr>
        <w:pBdr>
          <w:top w:val="nil"/>
          <w:left w:val="nil"/>
          <w:bottom w:val="nil"/>
          <w:right w:val="nil"/>
          <w:between w:val="nil"/>
        </w:pBdr>
        <w:spacing w:after="0" w:line="240" w:lineRule="auto"/>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7B4198" w:rsidRDefault="007B4198">
      <w:pPr>
        <w:pBdr>
          <w:top w:val="nil"/>
          <w:left w:val="nil"/>
          <w:bottom w:val="single" w:sz="12" w:space="1" w:color="000000"/>
          <w:right w:val="nil"/>
          <w:between w:val="nil"/>
        </w:pBdr>
        <w:rPr>
          <w:rFonts w:ascii="Times New Roman" w:eastAsia="Times New Roman" w:hAnsi="Times New Roman" w:cs="Times New Roman"/>
          <w:b/>
        </w:rPr>
      </w:pPr>
    </w:p>
    <w:p w:rsidR="007B4198" w:rsidRDefault="00FD018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Roma, 1 noche en Florencia, 1 noche en Niza (Costa Azul), 1 noche en Barcelona y 1 noche en Madrid, en hoteles de categoría turista mencionados o similares.</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servicio compartido.</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Roma y Florencia, con guías locales y en servicio compartido. </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Autobús de lujo durante el recorrido (equipaje permitido por pasajero: 1 maleta de 23 Kg y 1 morral personal de 8 Kg).</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7B4198" w:rsidRDefault="00FD018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Servicios en compartido.</w:t>
      </w:r>
    </w:p>
    <w:p w:rsidR="007B4198" w:rsidRDefault="007B419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7B4198" w:rsidRDefault="00FD018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o pagos con tarjeta de crédito o débito se hará un recargo del 3% (valores no reembolsables)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7B4198" w:rsidRDefault="00FD0180">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7B4198" w:rsidRDefault="00FD018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7B4198" w:rsidRDefault="007B419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9111" w:type="dxa"/>
        <w:jc w:val="center"/>
        <w:tblInd w:w="0" w:type="dxa"/>
        <w:tblLayout w:type="fixed"/>
        <w:tblLook w:val="0400" w:firstRow="0" w:lastRow="0" w:firstColumn="0" w:lastColumn="0" w:noHBand="0" w:noVBand="1"/>
      </w:tblPr>
      <w:tblGrid>
        <w:gridCol w:w="4956"/>
        <w:gridCol w:w="1425"/>
        <w:gridCol w:w="1320"/>
        <w:gridCol w:w="1410"/>
      </w:tblGrid>
      <w:tr w:rsidR="007B4198">
        <w:trPr>
          <w:trHeight w:val="315"/>
          <w:jc w:val="center"/>
        </w:trPr>
        <w:tc>
          <w:tcPr>
            <w:tcW w:w="495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Precio por persona, en dólares americanos (USD)</w:t>
            </w:r>
          </w:p>
        </w:tc>
        <w:tc>
          <w:tcPr>
            <w:tcW w:w="1425" w:type="dxa"/>
            <w:tcBorders>
              <w:top w:val="single" w:sz="4" w:space="0" w:color="000000"/>
              <w:left w:val="nil"/>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Alta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Media</w:t>
            </w:r>
          </w:p>
        </w:tc>
        <w:tc>
          <w:tcPr>
            <w:tcW w:w="1410" w:type="dxa"/>
            <w:tcBorders>
              <w:top w:val="single" w:sz="4" w:space="0" w:color="000000"/>
              <w:left w:val="nil"/>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Baja</w:t>
            </w:r>
          </w:p>
        </w:tc>
      </w:tr>
      <w:tr w:rsidR="007B4198">
        <w:trPr>
          <w:trHeight w:val="315"/>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25"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2.778</w:t>
            </w:r>
          </w:p>
        </w:tc>
        <w:tc>
          <w:tcPr>
            <w:tcW w:w="1320"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2.478</w:t>
            </w:r>
          </w:p>
        </w:tc>
        <w:tc>
          <w:tcPr>
            <w:tcW w:w="1410"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2.078</w:t>
            </w:r>
          </w:p>
        </w:tc>
      </w:tr>
      <w:tr w:rsidR="007B4198">
        <w:trPr>
          <w:trHeight w:val="315"/>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25"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1.589</w:t>
            </w:r>
          </w:p>
        </w:tc>
        <w:tc>
          <w:tcPr>
            <w:tcW w:w="1320"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1.489</w:t>
            </w:r>
          </w:p>
        </w:tc>
        <w:tc>
          <w:tcPr>
            <w:tcW w:w="1410"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1.289</w:t>
            </w:r>
          </w:p>
        </w:tc>
      </w:tr>
      <w:tr w:rsidR="007B4198">
        <w:trPr>
          <w:trHeight w:val="300"/>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25"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1.289</w:t>
            </w:r>
          </w:p>
        </w:tc>
        <w:tc>
          <w:tcPr>
            <w:tcW w:w="1320"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1.209</w:t>
            </w:r>
          </w:p>
        </w:tc>
        <w:tc>
          <w:tcPr>
            <w:tcW w:w="1410"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1.049</w:t>
            </w:r>
          </w:p>
        </w:tc>
      </w:tr>
    </w:tbl>
    <w:p w:rsidR="007B4198" w:rsidRDefault="00FD0180">
      <w:pPr>
        <w:pBdr>
          <w:top w:val="nil"/>
          <w:left w:val="nil"/>
          <w:bottom w:val="nil"/>
          <w:right w:val="nil"/>
          <w:between w:val="nil"/>
        </w:pBdr>
        <w:rPr>
          <w:rFonts w:ascii="Times New Roman" w:eastAsia="Times New Roman" w:hAnsi="Times New Roman" w:cs="Times New Roman"/>
          <w:i/>
          <w:color w:val="000000"/>
          <w:sz w:val="20"/>
          <w:szCs w:val="20"/>
        </w:rPr>
      </w:pPr>
      <w:bookmarkStart w:id="2" w:name="_heading=h.v44tv0ig7nhc" w:colFirst="0" w:colLast="0"/>
      <w:bookmarkEnd w:id="2"/>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925091">
        <w:rPr>
          <w:rFonts w:ascii="Times New Roman" w:eastAsia="Times New Roman" w:hAnsi="Times New Roman" w:cs="Times New Roman"/>
          <w:i/>
          <w:color w:val="000000"/>
          <w:sz w:val="20"/>
          <w:szCs w:val="20"/>
        </w:rPr>
        <w:t xml:space="preserve">de la transacción </w:t>
      </w:r>
      <w:r>
        <w:rPr>
          <w:rFonts w:ascii="Times New Roman" w:eastAsia="Times New Roman" w:hAnsi="Times New Roman" w:cs="Times New Roman"/>
          <w:i/>
          <w:color w:val="000000"/>
          <w:sz w:val="20"/>
          <w:szCs w:val="20"/>
        </w:rPr>
        <w:t>/ Acomodación triple uno de los pasajeros se aloja en un sofá cama o catre / Máximo de personas por habitación es de 3 personas (incluyendo niños) / Menores a partir de 8 años, pagan tarifa de adulto.</w:t>
      </w:r>
    </w:p>
    <w:tbl>
      <w:tblPr>
        <w:tblStyle w:val="ae"/>
        <w:tblW w:w="8500" w:type="dxa"/>
        <w:jc w:val="center"/>
        <w:tblInd w:w="0" w:type="dxa"/>
        <w:tblLayout w:type="fixed"/>
        <w:tblLook w:val="0400" w:firstRow="0" w:lastRow="0" w:firstColumn="0" w:lastColumn="0" w:noHBand="0" w:noVBand="1"/>
      </w:tblPr>
      <w:tblGrid>
        <w:gridCol w:w="7366"/>
        <w:gridCol w:w="1134"/>
      </w:tblGrid>
      <w:tr w:rsidR="007B4198" w:rsidTr="005961C8">
        <w:trPr>
          <w:trHeight w:val="290"/>
          <w:jc w:val="center"/>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7B4198" w:rsidTr="005961C8">
        <w:trPr>
          <w:trHeight w:val="530"/>
          <w:jc w:val="center"/>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 - Barajas</w:t>
            </w:r>
          </w:p>
        </w:tc>
      </w:tr>
      <w:tr w:rsidR="007B4198" w:rsidTr="005961C8">
        <w:trPr>
          <w:trHeight w:val="290"/>
          <w:jc w:val="center"/>
        </w:trPr>
        <w:tc>
          <w:tcPr>
            <w:tcW w:w="7366"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tcBorders>
              <w:top w:val="nil"/>
              <w:left w:val="nil"/>
              <w:bottom w:val="single" w:sz="4" w:space="0" w:color="000000"/>
              <w:right w:val="single" w:sz="4" w:space="0" w:color="000000"/>
            </w:tcBorders>
            <w:shd w:val="clear" w:color="auto" w:fill="auto"/>
            <w:vAlign w:val="center"/>
          </w:tcPr>
          <w:p w:rsidR="007B4198" w:rsidRDefault="00FD0180" w:rsidP="005961C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7B4198" w:rsidTr="005961C8">
        <w:trPr>
          <w:trHeight w:val="290"/>
          <w:jc w:val="center"/>
        </w:trPr>
        <w:tc>
          <w:tcPr>
            <w:tcW w:w="7366"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tcBorders>
              <w:top w:val="nil"/>
              <w:left w:val="nil"/>
              <w:bottom w:val="single" w:sz="4" w:space="0" w:color="000000"/>
              <w:right w:val="single" w:sz="4" w:space="0" w:color="000000"/>
            </w:tcBorders>
            <w:shd w:val="clear" w:color="auto" w:fill="auto"/>
            <w:vAlign w:val="center"/>
          </w:tcPr>
          <w:p w:rsidR="007B4198" w:rsidRDefault="00FD0180" w:rsidP="005961C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7B4198" w:rsidRDefault="00FD0180">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p w:rsidR="0013570F" w:rsidRDefault="0013570F">
      <w:pPr>
        <w:pBdr>
          <w:top w:val="nil"/>
          <w:left w:val="nil"/>
          <w:bottom w:val="nil"/>
          <w:right w:val="nil"/>
          <w:between w:val="nil"/>
        </w:pBdr>
        <w:jc w:val="both"/>
        <w:rPr>
          <w:rFonts w:ascii="Times New Roman" w:eastAsia="Times New Roman" w:hAnsi="Times New Roman" w:cs="Times New Roman"/>
          <w:i/>
          <w:color w:val="000000"/>
          <w:sz w:val="20"/>
          <w:szCs w:val="20"/>
        </w:rPr>
      </w:pPr>
    </w:p>
    <w:p w:rsidR="0013570F" w:rsidRDefault="0013570F">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f"/>
        <w:tblW w:w="3256" w:type="dxa"/>
        <w:jc w:val="center"/>
        <w:tblInd w:w="0" w:type="dxa"/>
        <w:tblLayout w:type="fixed"/>
        <w:tblLook w:val="0400" w:firstRow="0" w:lastRow="0" w:firstColumn="0" w:lastColumn="0" w:noHBand="0" w:noVBand="1"/>
      </w:tblPr>
      <w:tblGrid>
        <w:gridCol w:w="1413"/>
        <w:gridCol w:w="1843"/>
      </w:tblGrid>
      <w:tr w:rsidR="007B4198" w:rsidTr="003238AD">
        <w:trPr>
          <w:trHeight w:val="332"/>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7B4198" w:rsidTr="003238AD">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3238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12, 19, 26.</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3238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3238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3238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3238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3238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7B4198" w:rsidTr="003238AD">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8019D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3, 10, 17, 24, 31.</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8019D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7, 14, 21, 28.</w:t>
            </w:r>
          </w:p>
        </w:tc>
      </w:tr>
      <w:tr w:rsidR="007B4198" w:rsidTr="003238AD">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B4198" w:rsidRDefault="00FD0180" w:rsidP="008019D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7B4198" w:rsidRDefault="007B4198">
      <w:pPr>
        <w:rPr>
          <w:rFonts w:ascii="Times New Roman" w:eastAsia="Times New Roman" w:hAnsi="Times New Roman" w:cs="Times New Roman"/>
          <w:b/>
          <w:color w:val="FFFFFF"/>
        </w:rPr>
      </w:pPr>
    </w:p>
    <w:tbl>
      <w:tblPr>
        <w:tblStyle w:val="af0"/>
        <w:tblW w:w="9356" w:type="dxa"/>
        <w:jc w:val="center"/>
        <w:tblInd w:w="0" w:type="dxa"/>
        <w:tblLayout w:type="fixed"/>
        <w:tblLook w:val="0400" w:firstRow="0" w:lastRow="0" w:firstColumn="0" w:lastColumn="0" w:noHBand="0" w:noVBand="1"/>
      </w:tblPr>
      <w:tblGrid>
        <w:gridCol w:w="1418"/>
        <w:gridCol w:w="4961"/>
        <w:gridCol w:w="1559"/>
        <w:gridCol w:w="1418"/>
      </w:tblGrid>
      <w:tr w:rsidR="007B4198">
        <w:trPr>
          <w:trHeight w:val="258"/>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7B4198">
        <w:trPr>
          <w:trHeight w:val="258"/>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7B4198">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961" w:type="dxa"/>
            <w:vMerge w:val="restart"/>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vMerge w:val="restart"/>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tc>
      </w:tr>
      <w:tr w:rsidR="007B4198">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559"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7B4198">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7B4198">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7B4198">
        <w:trPr>
          <w:trHeight w:val="200"/>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7B4198">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B4198">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7B4198">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B4198">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7B4198">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B4198">
        <w:trPr>
          <w:trHeight w:val="227"/>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B4198">
        <w:trPr>
          <w:trHeight w:val="405"/>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7B4198">
        <w:trPr>
          <w:trHeight w:val="220"/>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7B4198" w:rsidRDefault="007B419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7B4198">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961"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7B4198" w:rsidRDefault="00FD0180">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3" w:name="_heading=h.gjdgxs" w:colFirst="0" w:colLast="0"/>
      <w:bookmarkEnd w:id="3"/>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A8700E" w:rsidRDefault="00A8700E">
      <w:pPr>
        <w:pBdr>
          <w:top w:val="nil"/>
          <w:left w:val="nil"/>
          <w:bottom w:val="nil"/>
          <w:right w:val="nil"/>
          <w:between w:val="nil"/>
        </w:pBdr>
        <w:jc w:val="both"/>
        <w:rPr>
          <w:rFonts w:ascii="Times New Roman" w:eastAsia="Times New Roman" w:hAnsi="Times New Roman" w:cs="Times New Roman"/>
          <w:i/>
          <w:color w:val="000000"/>
          <w:sz w:val="20"/>
          <w:szCs w:val="20"/>
        </w:rPr>
      </w:pPr>
    </w:p>
    <w:p w:rsidR="0013570F" w:rsidRDefault="0013570F">
      <w:pPr>
        <w:pBdr>
          <w:top w:val="nil"/>
          <w:left w:val="nil"/>
          <w:bottom w:val="nil"/>
          <w:right w:val="nil"/>
          <w:between w:val="nil"/>
        </w:pBdr>
        <w:jc w:val="both"/>
        <w:rPr>
          <w:rFonts w:ascii="Times New Roman" w:eastAsia="Times New Roman" w:hAnsi="Times New Roman" w:cs="Times New Roman"/>
          <w:i/>
          <w:color w:val="000000"/>
          <w:sz w:val="20"/>
          <w:szCs w:val="20"/>
        </w:rPr>
      </w:pPr>
    </w:p>
    <w:p w:rsidR="007B4198" w:rsidRDefault="00FD018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7B4198" w:rsidRDefault="00FD0180">
      <w:pPr>
        <w:pBdr>
          <w:top w:val="nil"/>
          <w:left w:val="nil"/>
          <w:bottom w:val="nil"/>
          <w:right w:val="nil"/>
          <w:between w:val="nil"/>
        </w:pBdr>
        <w:jc w:val="center"/>
        <w:rPr>
          <w:rFonts w:ascii="Times New Roman" w:eastAsia="Times New Roman" w:hAnsi="Times New Roman" w:cs="Times New Roman"/>
          <w:b/>
          <w:color w:val="FF0000"/>
        </w:rPr>
      </w:pPr>
      <w:r>
        <w:rPr>
          <w:rFonts w:ascii="Times New Roman" w:eastAsia="Times New Roman" w:hAnsi="Times New Roman" w:cs="Times New Roman"/>
          <w:noProof/>
          <w:color w:val="000000"/>
          <w:sz w:val="20"/>
          <w:szCs w:val="20"/>
          <w:lang w:val="en-US"/>
        </w:rPr>
        <w:drawing>
          <wp:inline distT="0" distB="0" distL="0" distR="0">
            <wp:extent cx="1471598" cy="1474194"/>
            <wp:effectExtent l="0" t="0" r="0" b="0"/>
            <wp:docPr id="16341442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806" t="19845" r="804"/>
                    <a:stretch>
                      <a:fillRect/>
                    </a:stretch>
                  </pic:blipFill>
                  <pic:spPr>
                    <a:xfrm>
                      <a:off x="0" y="0"/>
                      <a:ext cx="1471598" cy="1474194"/>
                    </a:xfrm>
                    <a:prstGeom prst="rect">
                      <a:avLst/>
                    </a:prstGeom>
                    <a:ln/>
                  </pic:spPr>
                </pic:pic>
              </a:graphicData>
            </a:graphic>
          </wp:inline>
        </w:drawing>
      </w:r>
    </w:p>
    <w:tbl>
      <w:tblPr>
        <w:tblStyle w:val="af1"/>
        <w:tblW w:w="10065" w:type="dxa"/>
        <w:jc w:val="center"/>
        <w:tblInd w:w="0" w:type="dxa"/>
        <w:tblLayout w:type="fixed"/>
        <w:tblLook w:val="0400" w:firstRow="0" w:lastRow="0" w:firstColumn="0" w:lastColumn="0" w:noHBand="0" w:noVBand="1"/>
      </w:tblPr>
      <w:tblGrid>
        <w:gridCol w:w="1418"/>
        <w:gridCol w:w="8647"/>
      </w:tblGrid>
      <w:tr w:rsidR="007B4198">
        <w:trPr>
          <w:trHeight w:val="276"/>
          <w:jc w:val="center"/>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7B4198">
        <w:trPr>
          <w:trHeight w:val="276"/>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647"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7B4198">
        <w:trPr>
          <w:trHeight w:val="841"/>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647"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7B4198" w:rsidRPr="00925091">
        <w:trPr>
          <w:trHeight w:val="56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647" w:type="dxa"/>
            <w:tcBorders>
              <w:top w:val="nil"/>
              <w:left w:val="nil"/>
              <w:bottom w:val="single" w:sz="4" w:space="0" w:color="000000"/>
              <w:right w:val="single" w:sz="4" w:space="0" w:color="000000"/>
            </w:tcBorders>
            <w:shd w:val="clear" w:color="auto" w:fill="auto"/>
            <w:vAlign w:val="center"/>
          </w:tcPr>
          <w:p w:rsidR="007B4198" w:rsidRPr="00DD55BE"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D55BE">
              <w:rPr>
                <w:rFonts w:ascii="Times New Roman" w:eastAsia="Times New Roman" w:hAnsi="Times New Roman" w:cs="Times New Roman"/>
                <w:color w:val="000000"/>
                <w:lang w:val="en-US"/>
              </w:rPr>
              <w:t xml:space="preserve">B&amp;B Bordeaux Centre </w:t>
            </w:r>
            <w:proofErr w:type="spellStart"/>
            <w:r w:rsidRPr="00DD55BE">
              <w:rPr>
                <w:rFonts w:ascii="Times New Roman" w:eastAsia="Times New Roman" w:hAnsi="Times New Roman" w:cs="Times New Roman"/>
                <w:color w:val="000000"/>
                <w:lang w:val="en-US"/>
              </w:rPr>
              <w:t>Gare</w:t>
            </w:r>
            <w:proofErr w:type="spellEnd"/>
            <w:r w:rsidRPr="00DD55BE">
              <w:rPr>
                <w:rFonts w:ascii="Times New Roman" w:eastAsia="Times New Roman" w:hAnsi="Times New Roman" w:cs="Times New Roman"/>
                <w:color w:val="000000"/>
                <w:lang w:val="en-US"/>
              </w:rPr>
              <w:t xml:space="preserve"> St Jean / Best Hotel Bordeaux </w:t>
            </w:r>
            <w:proofErr w:type="spellStart"/>
            <w:r w:rsidRPr="00DD55BE">
              <w:rPr>
                <w:rFonts w:ascii="Times New Roman" w:eastAsia="Times New Roman" w:hAnsi="Times New Roman" w:cs="Times New Roman"/>
                <w:color w:val="000000"/>
                <w:lang w:val="en-US"/>
              </w:rPr>
              <w:t>Sud</w:t>
            </w:r>
            <w:proofErr w:type="spellEnd"/>
            <w:r w:rsidRPr="00DD55BE">
              <w:rPr>
                <w:rFonts w:ascii="Times New Roman" w:eastAsia="Times New Roman" w:hAnsi="Times New Roman" w:cs="Times New Roman"/>
                <w:color w:val="000000"/>
                <w:lang w:val="en-US"/>
              </w:rPr>
              <w:t xml:space="preserve"> / B&amp;B Bordeaux </w:t>
            </w:r>
            <w:proofErr w:type="spellStart"/>
            <w:r w:rsidRPr="00DD55BE">
              <w:rPr>
                <w:rFonts w:ascii="Times New Roman" w:eastAsia="Times New Roman" w:hAnsi="Times New Roman" w:cs="Times New Roman"/>
                <w:color w:val="000000"/>
                <w:lang w:val="en-US"/>
              </w:rPr>
              <w:t>Bassins</w:t>
            </w:r>
            <w:proofErr w:type="spellEnd"/>
            <w:r w:rsidRPr="00DD55BE">
              <w:rPr>
                <w:rFonts w:ascii="Times New Roman" w:eastAsia="Times New Roman" w:hAnsi="Times New Roman" w:cs="Times New Roman"/>
                <w:color w:val="000000"/>
                <w:lang w:val="en-US"/>
              </w:rPr>
              <w:t xml:space="preserve"> à </w:t>
            </w:r>
            <w:proofErr w:type="spellStart"/>
            <w:r w:rsidRPr="00DD55BE">
              <w:rPr>
                <w:rFonts w:ascii="Times New Roman" w:eastAsia="Times New Roman" w:hAnsi="Times New Roman" w:cs="Times New Roman"/>
                <w:color w:val="000000"/>
                <w:lang w:val="en-US"/>
              </w:rPr>
              <w:t>Flot</w:t>
            </w:r>
            <w:proofErr w:type="spellEnd"/>
            <w:r w:rsidRPr="00DD55BE">
              <w:rPr>
                <w:rFonts w:ascii="Times New Roman" w:eastAsia="Times New Roman" w:hAnsi="Times New Roman" w:cs="Times New Roman"/>
                <w:color w:val="000000"/>
                <w:lang w:val="en-US"/>
              </w:rPr>
              <w:t xml:space="preserve"> / Ace Bordeaux </w:t>
            </w:r>
            <w:proofErr w:type="spellStart"/>
            <w:r w:rsidRPr="00DD55BE">
              <w:rPr>
                <w:rFonts w:ascii="Times New Roman" w:eastAsia="Times New Roman" w:hAnsi="Times New Roman" w:cs="Times New Roman"/>
                <w:color w:val="000000"/>
                <w:lang w:val="en-US"/>
              </w:rPr>
              <w:t>Cestas</w:t>
            </w:r>
            <w:proofErr w:type="spellEnd"/>
            <w:r w:rsidRPr="00DD55BE">
              <w:rPr>
                <w:rFonts w:ascii="Times New Roman" w:eastAsia="Times New Roman" w:hAnsi="Times New Roman" w:cs="Times New Roman"/>
                <w:color w:val="000000"/>
                <w:lang w:val="en-US"/>
              </w:rPr>
              <w:t xml:space="preserve"> / B&amp;B Hotel Bordeaux Merignac de Ville / B&amp;B Bordeaux </w:t>
            </w:r>
            <w:proofErr w:type="spellStart"/>
            <w:r w:rsidRPr="00DD55BE">
              <w:rPr>
                <w:rFonts w:ascii="Times New Roman" w:eastAsia="Times New Roman" w:hAnsi="Times New Roman" w:cs="Times New Roman"/>
                <w:color w:val="000000"/>
                <w:lang w:val="en-US"/>
              </w:rPr>
              <w:t>Mios</w:t>
            </w:r>
            <w:proofErr w:type="spellEnd"/>
            <w:r w:rsidRPr="00DD55BE">
              <w:rPr>
                <w:rFonts w:ascii="Times New Roman" w:eastAsia="Times New Roman" w:hAnsi="Times New Roman" w:cs="Times New Roman"/>
                <w:color w:val="000000"/>
                <w:lang w:val="en-US"/>
              </w:rPr>
              <w:t>.</w:t>
            </w:r>
          </w:p>
        </w:tc>
      </w:tr>
      <w:tr w:rsidR="007B4198" w:rsidRPr="00925091">
        <w:trPr>
          <w:trHeight w:val="678"/>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647" w:type="dxa"/>
            <w:tcBorders>
              <w:top w:val="nil"/>
              <w:left w:val="nil"/>
              <w:bottom w:val="single" w:sz="4" w:space="0" w:color="000000"/>
              <w:right w:val="single" w:sz="4" w:space="0" w:color="000000"/>
            </w:tcBorders>
            <w:shd w:val="clear" w:color="auto" w:fill="auto"/>
            <w:vAlign w:val="center"/>
          </w:tcPr>
          <w:p w:rsidR="007B4198" w:rsidRPr="00DD55BE"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D55BE">
              <w:rPr>
                <w:rFonts w:ascii="Times New Roman" w:eastAsia="Times New Roman" w:hAnsi="Times New Roman" w:cs="Times New Roman"/>
                <w:color w:val="000000"/>
                <w:lang w:val="en-US"/>
              </w:rPr>
              <w:t xml:space="preserve">Campanile </w:t>
            </w:r>
            <w:proofErr w:type="spellStart"/>
            <w:r w:rsidRPr="00DD55BE">
              <w:rPr>
                <w:rFonts w:ascii="Times New Roman" w:eastAsia="Times New Roman" w:hAnsi="Times New Roman" w:cs="Times New Roman"/>
                <w:color w:val="000000"/>
                <w:lang w:val="en-US"/>
              </w:rPr>
              <w:t>París</w:t>
            </w:r>
            <w:proofErr w:type="spellEnd"/>
            <w:r w:rsidRPr="00DD55BE">
              <w:rPr>
                <w:rFonts w:ascii="Times New Roman" w:eastAsia="Times New Roman" w:hAnsi="Times New Roman" w:cs="Times New Roman"/>
                <w:color w:val="000000"/>
                <w:lang w:val="en-US"/>
              </w:rPr>
              <w:t xml:space="preserve"> Est Porte De </w:t>
            </w:r>
            <w:proofErr w:type="spellStart"/>
            <w:r w:rsidRPr="00DD55BE">
              <w:rPr>
                <w:rFonts w:ascii="Times New Roman" w:eastAsia="Times New Roman" w:hAnsi="Times New Roman" w:cs="Times New Roman"/>
                <w:color w:val="000000"/>
                <w:lang w:val="en-US"/>
              </w:rPr>
              <w:t>Bagnolet</w:t>
            </w:r>
            <w:proofErr w:type="spellEnd"/>
            <w:r w:rsidRPr="00DD55BE">
              <w:rPr>
                <w:rFonts w:ascii="Times New Roman" w:eastAsia="Times New Roman" w:hAnsi="Times New Roman" w:cs="Times New Roman"/>
                <w:color w:val="000000"/>
                <w:lang w:val="en-US"/>
              </w:rPr>
              <w:t xml:space="preserve"> / Campanile Paris </w:t>
            </w:r>
            <w:proofErr w:type="spellStart"/>
            <w:r w:rsidRPr="00DD55BE">
              <w:rPr>
                <w:rFonts w:ascii="Times New Roman" w:eastAsia="Times New Roman" w:hAnsi="Times New Roman" w:cs="Times New Roman"/>
                <w:color w:val="000000"/>
                <w:lang w:val="en-US"/>
              </w:rPr>
              <w:t>Roissy</w:t>
            </w:r>
            <w:proofErr w:type="spellEnd"/>
            <w:r w:rsidRPr="00DD55BE">
              <w:rPr>
                <w:rFonts w:ascii="Times New Roman" w:eastAsia="Times New Roman" w:hAnsi="Times New Roman" w:cs="Times New Roman"/>
                <w:color w:val="000000"/>
                <w:lang w:val="en-US"/>
              </w:rPr>
              <w:t xml:space="preserve"> / Campanile Paris </w:t>
            </w:r>
            <w:proofErr w:type="spellStart"/>
            <w:r w:rsidRPr="00DD55BE">
              <w:rPr>
                <w:rFonts w:ascii="Times New Roman" w:eastAsia="Times New Roman" w:hAnsi="Times New Roman" w:cs="Times New Roman"/>
                <w:color w:val="000000"/>
                <w:lang w:val="en-US"/>
              </w:rPr>
              <w:t>Ouest</w:t>
            </w:r>
            <w:proofErr w:type="spellEnd"/>
            <w:r w:rsidRPr="00DD55BE">
              <w:rPr>
                <w:rFonts w:ascii="Times New Roman" w:eastAsia="Times New Roman" w:hAnsi="Times New Roman" w:cs="Times New Roman"/>
                <w:color w:val="000000"/>
                <w:lang w:val="en-US"/>
              </w:rPr>
              <w:t xml:space="preserve"> - Pont de </w:t>
            </w:r>
            <w:proofErr w:type="spellStart"/>
            <w:r w:rsidRPr="00DD55BE">
              <w:rPr>
                <w:rFonts w:ascii="Times New Roman" w:eastAsia="Times New Roman" w:hAnsi="Times New Roman" w:cs="Times New Roman"/>
                <w:color w:val="000000"/>
                <w:lang w:val="en-US"/>
              </w:rPr>
              <w:t>Suresnes</w:t>
            </w:r>
            <w:proofErr w:type="spellEnd"/>
            <w:r w:rsidRPr="00DD55BE">
              <w:rPr>
                <w:rFonts w:ascii="Times New Roman" w:eastAsia="Times New Roman" w:hAnsi="Times New Roman" w:cs="Times New Roman"/>
                <w:color w:val="000000"/>
                <w:lang w:val="en-US"/>
              </w:rPr>
              <w:t xml:space="preserve"> / Hotel </w:t>
            </w:r>
            <w:proofErr w:type="spellStart"/>
            <w:r w:rsidRPr="00DD55BE">
              <w:rPr>
                <w:rFonts w:ascii="Times New Roman" w:eastAsia="Times New Roman" w:hAnsi="Times New Roman" w:cs="Times New Roman"/>
                <w:color w:val="000000"/>
                <w:lang w:val="en-US"/>
              </w:rPr>
              <w:t>Kyriad</w:t>
            </w:r>
            <w:proofErr w:type="spellEnd"/>
            <w:r w:rsidRPr="00DD55BE">
              <w:rPr>
                <w:rFonts w:ascii="Times New Roman" w:eastAsia="Times New Roman" w:hAnsi="Times New Roman" w:cs="Times New Roman"/>
                <w:color w:val="000000"/>
                <w:lang w:val="en-US"/>
              </w:rPr>
              <w:t xml:space="preserve"> Paris Nord – </w:t>
            </w:r>
            <w:proofErr w:type="spellStart"/>
            <w:r w:rsidRPr="00DD55BE">
              <w:rPr>
                <w:rFonts w:ascii="Times New Roman" w:eastAsia="Times New Roman" w:hAnsi="Times New Roman" w:cs="Times New Roman"/>
                <w:color w:val="000000"/>
                <w:lang w:val="en-US"/>
              </w:rPr>
              <w:t>Ecouen</w:t>
            </w:r>
            <w:proofErr w:type="spellEnd"/>
            <w:r w:rsidRPr="00DD55BE">
              <w:rPr>
                <w:rFonts w:ascii="Times New Roman" w:eastAsia="Times New Roman" w:hAnsi="Times New Roman" w:cs="Times New Roman"/>
                <w:color w:val="000000"/>
                <w:lang w:val="en-US"/>
              </w:rPr>
              <w:t xml:space="preserve"> / Hotel Ibis Budget </w:t>
            </w:r>
            <w:proofErr w:type="spellStart"/>
            <w:r w:rsidRPr="00DD55BE">
              <w:rPr>
                <w:rFonts w:ascii="Times New Roman" w:eastAsia="Times New Roman" w:hAnsi="Times New Roman" w:cs="Times New Roman"/>
                <w:color w:val="000000"/>
                <w:lang w:val="en-US"/>
              </w:rPr>
              <w:t>Fresnes</w:t>
            </w:r>
            <w:proofErr w:type="spellEnd"/>
            <w:r w:rsidRPr="00DD55BE">
              <w:rPr>
                <w:rFonts w:ascii="Times New Roman" w:eastAsia="Times New Roman" w:hAnsi="Times New Roman" w:cs="Times New Roman"/>
                <w:color w:val="000000"/>
                <w:lang w:val="en-US"/>
              </w:rPr>
              <w:t xml:space="preserve"> / Hotel Restaurant Campanile </w:t>
            </w:r>
            <w:proofErr w:type="spellStart"/>
            <w:r w:rsidRPr="00DD55BE">
              <w:rPr>
                <w:rFonts w:ascii="Times New Roman" w:eastAsia="Times New Roman" w:hAnsi="Times New Roman" w:cs="Times New Roman"/>
                <w:color w:val="000000"/>
                <w:lang w:val="en-US"/>
              </w:rPr>
              <w:t>Morangis</w:t>
            </w:r>
            <w:proofErr w:type="spellEnd"/>
            <w:r w:rsidRPr="00DD55BE">
              <w:rPr>
                <w:rFonts w:ascii="Times New Roman" w:eastAsia="Times New Roman" w:hAnsi="Times New Roman" w:cs="Times New Roman"/>
                <w:color w:val="000000"/>
                <w:lang w:val="en-US"/>
              </w:rPr>
              <w:t xml:space="preserve"> </w:t>
            </w:r>
            <w:proofErr w:type="spellStart"/>
            <w:r w:rsidRPr="00DD55BE">
              <w:rPr>
                <w:rFonts w:ascii="Times New Roman" w:eastAsia="Times New Roman" w:hAnsi="Times New Roman" w:cs="Times New Roman"/>
                <w:color w:val="000000"/>
                <w:lang w:val="en-US"/>
              </w:rPr>
              <w:t>Orly</w:t>
            </w:r>
            <w:proofErr w:type="spellEnd"/>
            <w:r w:rsidRPr="00DD55BE">
              <w:rPr>
                <w:rFonts w:ascii="Times New Roman" w:eastAsia="Times New Roman" w:hAnsi="Times New Roman" w:cs="Times New Roman"/>
                <w:color w:val="000000"/>
                <w:lang w:val="en-US"/>
              </w:rPr>
              <w:t xml:space="preserve"> / Hotel Restaurant Campanile Argenteuil / B&amp;B Hotel Paris Est </w:t>
            </w:r>
            <w:proofErr w:type="spellStart"/>
            <w:r w:rsidRPr="00DD55BE">
              <w:rPr>
                <w:rFonts w:ascii="Times New Roman" w:eastAsia="Times New Roman" w:hAnsi="Times New Roman" w:cs="Times New Roman"/>
                <w:color w:val="000000"/>
                <w:lang w:val="en-US"/>
              </w:rPr>
              <w:t>Bobigny</w:t>
            </w:r>
            <w:proofErr w:type="spellEnd"/>
            <w:r w:rsidRPr="00DD55BE">
              <w:rPr>
                <w:rFonts w:ascii="Times New Roman" w:eastAsia="Times New Roman" w:hAnsi="Times New Roman" w:cs="Times New Roman"/>
                <w:color w:val="000000"/>
                <w:lang w:val="en-US"/>
              </w:rPr>
              <w:t xml:space="preserve"> </w:t>
            </w:r>
            <w:proofErr w:type="spellStart"/>
            <w:r w:rsidRPr="00DD55BE">
              <w:rPr>
                <w:rFonts w:ascii="Times New Roman" w:eastAsia="Times New Roman" w:hAnsi="Times New Roman" w:cs="Times New Roman"/>
                <w:color w:val="000000"/>
                <w:lang w:val="en-US"/>
              </w:rPr>
              <w:t>Université</w:t>
            </w:r>
            <w:proofErr w:type="spellEnd"/>
            <w:r w:rsidRPr="00DD55BE">
              <w:rPr>
                <w:rFonts w:ascii="Times New Roman" w:eastAsia="Times New Roman" w:hAnsi="Times New Roman" w:cs="Times New Roman"/>
                <w:color w:val="000000"/>
                <w:lang w:val="en-US"/>
              </w:rPr>
              <w:t>.</w:t>
            </w:r>
          </w:p>
        </w:tc>
      </w:tr>
      <w:tr w:rsidR="007B4198" w:rsidRPr="00925091">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647" w:type="dxa"/>
            <w:tcBorders>
              <w:top w:val="nil"/>
              <w:left w:val="nil"/>
              <w:bottom w:val="single" w:sz="4" w:space="0" w:color="000000"/>
              <w:right w:val="single" w:sz="4" w:space="0" w:color="000000"/>
            </w:tcBorders>
            <w:shd w:val="clear" w:color="auto" w:fill="auto"/>
            <w:vAlign w:val="center"/>
          </w:tcPr>
          <w:p w:rsidR="007B4198" w:rsidRPr="00DD55BE"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D55BE">
              <w:rPr>
                <w:rFonts w:ascii="Times New Roman" w:eastAsia="Times New Roman" w:hAnsi="Times New Roman" w:cs="Times New Roman"/>
                <w:color w:val="000000"/>
                <w:lang w:val="en-US"/>
              </w:rPr>
              <w:t xml:space="preserve">B&amp;B Zurich East </w:t>
            </w:r>
            <w:proofErr w:type="spellStart"/>
            <w:r w:rsidRPr="00DD55BE">
              <w:rPr>
                <w:rFonts w:ascii="Times New Roman" w:eastAsia="Times New Roman" w:hAnsi="Times New Roman" w:cs="Times New Roman"/>
                <w:color w:val="000000"/>
                <w:lang w:val="en-US"/>
              </w:rPr>
              <w:t>Wallisellen</w:t>
            </w:r>
            <w:proofErr w:type="spellEnd"/>
            <w:r w:rsidRPr="00DD55BE">
              <w:rPr>
                <w:rFonts w:ascii="Times New Roman" w:eastAsia="Times New Roman" w:hAnsi="Times New Roman" w:cs="Times New Roman"/>
                <w:color w:val="000000"/>
                <w:lang w:val="en-US"/>
              </w:rPr>
              <w:t xml:space="preserve"> / Harry’s Home Zurich </w:t>
            </w:r>
            <w:proofErr w:type="spellStart"/>
            <w:r w:rsidRPr="00DD55BE">
              <w:rPr>
                <w:rFonts w:ascii="Times New Roman" w:eastAsia="Times New Roman" w:hAnsi="Times New Roman" w:cs="Times New Roman"/>
                <w:color w:val="000000"/>
                <w:lang w:val="en-US"/>
              </w:rPr>
              <w:t>Limmattal</w:t>
            </w:r>
            <w:proofErr w:type="spellEnd"/>
            <w:r w:rsidRPr="00DD55BE">
              <w:rPr>
                <w:rFonts w:ascii="Times New Roman" w:eastAsia="Times New Roman" w:hAnsi="Times New Roman" w:cs="Times New Roman"/>
                <w:color w:val="000000"/>
                <w:lang w:val="en-US"/>
              </w:rPr>
              <w:t xml:space="preserve"> / B&amp;B Zürich Airport </w:t>
            </w:r>
            <w:proofErr w:type="spellStart"/>
            <w:r w:rsidRPr="00DD55BE">
              <w:rPr>
                <w:rFonts w:ascii="Times New Roman" w:eastAsia="Times New Roman" w:hAnsi="Times New Roman" w:cs="Times New Roman"/>
                <w:color w:val="000000"/>
                <w:lang w:val="en-US"/>
              </w:rPr>
              <w:t>Rümlang</w:t>
            </w:r>
            <w:proofErr w:type="spellEnd"/>
            <w:r w:rsidRPr="00DD55BE">
              <w:rPr>
                <w:rFonts w:ascii="Times New Roman" w:eastAsia="Times New Roman" w:hAnsi="Times New Roman" w:cs="Times New Roman"/>
                <w:color w:val="000000"/>
                <w:lang w:val="en-US"/>
              </w:rPr>
              <w:t xml:space="preserve"> / B&amp;B Hotel </w:t>
            </w:r>
            <w:proofErr w:type="spellStart"/>
            <w:r w:rsidRPr="00DD55BE">
              <w:rPr>
                <w:rFonts w:ascii="Times New Roman" w:eastAsia="Times New Roman" w:hAnsi="Times New Roman" w:cs="Times New Roman"/>
                <w:color w:val="000000"/>
                <w:lang w:val="en-US"/>
              </w:rPr>
              <w:t>Rothrist</w:t>
            </w:r>
            <w:proofErr w:type="spellEnd"/>
            <w:r w:rsidRPr="00DD55BE">
              <w:rPr>
                <w:rFonts w:ascii="Times New Roman" w:eastAsia="Times New Roman" w:hAnsi="Times New Roman" w:cs="Times New Roman"/>
                <w:color w:val="000000"/>
                <w:lang w:val="en-US"/>
              </w:rPr>
              <w:t xml:space="preserve"> / B&amp;B Mulhouse.</w:t>
            </w:r>
          </w:p>
        </w:tc>
      </w:tr>
      <w:tr w:rsidR="007B4198">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647"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7B4198">
        <w:trPr>
          <w:trHeight w:val="251"/>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647"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7B4198" w:rsidRPr="00925091">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647" w:type="dxa"/>
            <w:tcBorders>
              <w:top w:val="nil"/>
              <w:left w:val="nil"/>
              <w:bottom w:val="single" w:sz="4" w:space="0" w:color="000000"/>
              <w:right w:val="single" w:sz="4" w:space="0" w:color="000000"/>
            </w:tcBorders>
            <w:shd w:val="clear" w:color="auto" w:fill="auto"/>
            <w:vAlign w:val="center"/>
          </w:tcPr>
          <w:p w:rsidR="007B4198" w:rsidRPr="00DD55BE"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D55BE">
              <w:rPr>
                <w:rFonts w:ascii="Times New Roman" w:eastAsia="Times New Roman" w:hAnsi="Times New Roman" w:cs="Times New Roman"/>
                <w:color w:val="000000"/>
                <w:lang w:val="en-US"/>
              </w:rPr>
              <w:t xml:space="preserve">Europa </w:t>
            </w:r>
            <w:proofErr w:type="spellStart"/>
            <w:r w:rsidRPr="00DD55BE">
              <w:rPr>
                <w:rFonts w:ascii="Times New Roman" w:eastAsia="Times New Roman" w:hAnsi="Times New Roman" w:cs="Times New Roman"/>
                <w:color w:val="000000"/>
                <w:lang w:val="en-US"/>
              </w:rPr>
              <w:t>Signa</w:t>
            </w:r>
            <w:proofErr w:type="spellEnd"/>
            <w:r w:rsidRPr="00DD55BE">
              <w:rPr>
                <w:rFonts w:ascii="Times New Roman" w:eastAsia="Times New Roman" w:hAnsi="Times New Roman" w:cs="Times New Roman"/>
                <w:color w:val="000000"/>
                <w:lang w:val="en-US"/>
              </w:rPr>
              <w:t xml:space="preserve"> Hotel Firenze / Mirage / Hotel Delta Florence / Hotel </w:t>
            </w:r>
            <w:proofErr w:type="spellStart"/>
            <w:r w:rsidRPr="00DD55BE">
              <w:rPr>
                <w:rFonts w:ascii="Times New Roman" w:eastAsia="Times New Roman" w:hAnsi="Times New Roman" w:cs="Times New Roman"/>
                <w:color w:val="000000"/>
                <w:lang w:val="en-US"/>
              </w:rPr>
              <w:t>Mirò</w:t>
            </w:r>
            <w:proofErr w:type="spellEnd"/>
            <w:r w:rsidRPr="00DD55BE">
              <w:rPr>
                <w:rFonts w:ascii="Times New Roman" w:eastAsia="Times New Roman" w:hAnsi="Times New Roman" w:cs="Times New Roman"/>
                <w:color w:val="000000"/>
                <w:lang w:val="en-US"/>
              </w:rPr>
              <w:t xml:space="preserve"> / Fantastic Garden Hotel &amp; Ristorante / The Gate Hotel.</w:t>
            </w:r>
          </w:p>
        </w:tc>
      </w:tr>
      <w:tr w:rsidR="007B4198">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647" w:type="dxa"/>
            <w:tcBorders>
              <w:top w:val="nil"/>
              <w:left w:val="nil"/>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7B4198" w:rsidRPr="00925091">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7B4198" w:rsidRDefault="00FD018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647" w:type="dxa"/>
            <w:tcBorders>
              <w:top w:val="nil"/>
              <w:left w:val="nil"/>
              <w:bottom w:val="single" w:sz="4" w:space="0" w:color="000000"/>
              <w:right w:val="single" w:sz="4" w:space="0" w:color="000000"/>
            </w:tcBorders>
            <w:shd w:val="clear" w:color="auto" w:fill="auto"/>
            <w:vAlign w:val="center"/>
          </w:tcPr>
          <w:p w:rsidR="007B4198" w:rsidRPr="00DD55BE"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DD55BE">
              <w:rPr>
                <w:rFonts w:ascii="Times New Roman" w:eastAsia="Times New Roman" w:hAnsi="Times New Roman" w:cs="Times New Roman"/>
                <w:color w:val="000000"/>
                <w:lang w:val="en-US"/>
              </w:rPr>
              <w:t>Frontair</w:t>
            </w:r>
            <w:proofErr w:type="spellEnd"/>
            <w:r w:rsidRPr="00DD55BE">
              <w:rPr>
                <w:rFonts w:ascii="Times New Roman" w:eastAsia="Times New Roman" w:hAnsi="Times New Roman" w:cs="Times New Roman"/>
                <w:color w:val="000000"/>
                <w:lang w:val="en-US"/>
              </w:rPr>
              <w:t xml:space="preserve"> Congress / Catalonia Verdi Sabadell / Campanile Barcelona </w:t>
            </w:r>
            <w:proofErr w:type="spellStart"/>
            <w:r w:rsidRPr="00DD55BE">
              <w:rPr>
                <w:rFonts w:ascii="Times New Roman" w:eastAsia="Times New Roman" w:hAnsi="Times New Roman" w:cs="Times New Roman"/>
                <w:color w:val="000000"/>
                <w:lang w:val="en-US"/>
              </w:rPr>
              <w:t>Barberá</w:t>
            </w:r>
            <w:proofErr w:type="spellEnd"/>
            <w:r w:rsidRPr="00DD55BE">
              <w:rPr>
                <w:rFonts w:ascii="Times New Roman" w:eastAsia="Times New Roman" w:hAnsi="Times New Roman" w:cs="Times New Roman"/>
                <w:color w:val="000000"/>
                <w:lang w:val="en-US"/>
              </w:rPr>
              <w:t xml:space="preserve"> / HLG </w:t>
            </w:r>
            <w:proofErr w:type="spellStart"/>
            <w:r w:rsidRPr="00DD55BE">
              <w:rPr>
                <w:rFonts w:ascii="Times New Roman" w:eastAsia="Times New Roman" w:hAnsi="Times New Roman" w:cs="Times New Roman"/>
                <w:color w:val="000000"/>
                <w:lang w:val="en-US"/>
              </w:rPr>
              <w:t>Citypark</w:t>
            </w:r>
            <w:proofErr w:type="spellEnd"/>
            <w:r w:rsidRPr="00DD55BE">
              <w:rPr>
                <w:rFonts w:ascii="Times New Roman" w:eastAsia="Times New Roman" w:hAnsi="Times New Roman" w:cs="Times New Roman"/>
                <w:color w:val="000000"/>
                <w:lang w:val="en-US"/>
              </w:rPr>
              <w:t xml:space="preserve"> </w:t>
            </w:r>
            <w:proofErr w:type="spellStart"/>
            <w:r w:rsidRPr="00DD55BE">
              <w:rPr>
                <w:rFonts w:ascii="Times New Roman" w:eastAsia="Times New Roman" w:hAnsi="Times New Roman" w:cs="Times New Roman"/>
                <w:color w:val="000000"/>
                <w:lang w:val="en-US"/>
              </w:rPr>
              <w:t>Sant</w:t>
            </w:r>
            <w:proofErr w:type="spellEnd"/>
            <w:r w:rsidRPr="00DD55BE">
              <w:rPr>
                <w:rFonts w:ascii="Times New Roman" w:eastAsia="Times New Roman" w:hAnsi="Times New Roman" w:cs="Times New Roman"/>
                <w:color w:val="000000"/>
                <w:lang w:val="en-US"/>
              </w:rPr>
              <w:t xml:space="preserve"> Just / Campanile Barcelona </w:t>
            </w:r>
            <w:proofErr w:type="spellStart"/>
            <w:r w:rsidRPr="00DD55BE">
              <w:rPr>
                <w:rFonts w:ascii="Times New Roman" w:eastAsia="Times New Roman" w:hAnsi="Times New Roman" w:cs="Times New Roman"/>
                <w:color w:val="000000"/>
                <w:lang w:val="en-US"/>
              </w:rPr>
              <w:t>Cornellá</w:t>
            </w:r>
            <w:proofErr w:type="spellEnd"/>
            <w:r w:rsidRPr="00DD55BE">
              <w:rPr>
                <w:rFonts w:ascii="Times New Roman" w:eastAsia="Times New Roman" w:hAnsi="Times New Roman" w:cs="Times New Roman"/>
                <w:color w:val="000000"/>
                <w:lang w:val="en-US"/>
              </w:rPr>
              <w:t>.</w:t>
            </w:r>
          </w:p>
        </w:tc>
      </w:tr>
    </w:tbl>
    <w:p w:rsidR="007B4198" w:rsidRPr="00DD55BE" w:rsidRDefault="007B4198">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7B4198" w:rsidRDefault="00FD018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7B4198" w:rsidRDefault="00FD018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7B4198" w:rsidRDefault="00FD018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7B4198" w:rsidRDefault="00FD018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7B4198" w:rsidRDefault="00FD0180">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7B4198" w:rsidRDefault="00FD0180">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notificado a la agencia, presentando las soluciones alternativas.  </w:t>
      </w:r>
    </w:p>
    <w:p w:rsidR="007B4198" w:rsidRDefault="00FD018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7B4198" w:rsidRDefault="00FD0180">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7B4198" w:rsidRDefault="00FD018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7B4198" w:rsidRDefault="00FD018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7B4198" w:rsidRDefault="00FD018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7B4198" w:rsidRDefault="00FD0180">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7B4198" w:rsidRDefault="00FD018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7B4198" w:rsidRDefault="00FD018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7B4198" w:rsidRDefault="00FD018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7B4198" w:rsidRDefault="00FD018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7B4198" w:rsidRDefault="007B4198">
      <w:pPr>
        <w:spacing w:after="0" w:line="240" w:lineRule="auto"/>
        <w:ind w:left="720"/>
        <w:jc w:val="both"/>
        <w:rPr>
          <w:rFonts w:ascii="Times New Roman" w:eastAsia="Times New Roman" w:hAnsi="Times New Roman" w:cs="Times New Roman"/>
          <w:color w:val="000000"/>
        </w:rPr>
      </w:pPr>
    </w:p>
    <w:p w:rsidR="007B4198" w:rsidRDefault="00FD0180">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7B4198" w:rsidRDefault="00FD018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7B4198" w:rsidRDefault="00FD018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7B4198" w:rsidRDefault="007B4198">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7B4198" w:rsidRDefault="00FD0180">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 </w:t>
      </w:r>
    </w:p>
    <w:p w:rsidR="007E56FA" w:rsidRDefault="007E56FA" w:rsidP="007E56FA">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7B4198" w:rsidRDefault="00FD018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7B4198" w:rsidRDefault="00FD018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w:t>
      </w:r>
      <w:bookmarkStart w:id="4" w:name="_GoBack"/>
      <w:bookmarkEnd w:id="4"/>
      <w:r>
        <w:rPr>
          <w:rFonts w:ascii="Times New Roman" w:eastAsia="Times New Roman" w:hAnsi="Times New Roman" w:cs="Times New Roman"/>
          <w:color w:val="000000"/>
        </w:rPr>
        <w:t>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7B4198" w:rsidRDefault="007B4198">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7B4198" w:rsidRDefault="00FD018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7B4198" w:rsidRDefault="00FD018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5" w:name="_heading=h.1fob9te" w:colFirst="0" w:colLast="0"/>
      <w:bookmarkEnd w:id="5"/>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7B4198" w:rsidRDefault="00FD018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7B4198" w:rsidRDefault="007B4198">
      <w:pPr>
        <w:pBdr>
          <w:top w:val="nil"/>
          <w:left w:val="nil"/>
          <w:bottom w:val="nil"/>
          <w:right w:val="nil"/>
          <w:between w:val="nil"/>
        </w:pBdr>
        <w:spacing w:after="0" w:line="240" w:lineRule="auto"/>
        <w:rPr>
          <w:rFonts w:ascii="Times New Roman" w:eastAsia="Times New Roman" w:hAnsi="Times New Roman" w:cs="Times New Roman"/>
          <w:color w:val="000000"/>
        </w:rPr>
      </w:pP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7B4198" w:rsidRDefault="00FD018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7B4198" w:rsidRDefault="00FD0180">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7B4198" w:rsidRDefault="00FD018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ED0A46">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7B4198" w:rsidRDefault="00ED0A46">
      <w:pPr>
        <w:pBdr>
          <w:top w:val="nil"/>
          <w:left w:val="nil"/>
          <w:bottom w:val="nil"/>
          <w:right w:val="nil"/>
          <w:between w:val="nil"/>
        </w:pBdr>
        <w:jc w:val="both"/>
        <w:rPr>
          <w:rFonts w:ascii="Times New Roman" w:eastAsia="Times New Roman" w:hAnsi="Times New Roman" w:cs="Times New Roman"/>
        </w:rPr>
      </w:pPr>
      <w:bookmarkStart w:id="6" w:name="_heading=h.3znysh7" w:colFirst="0" w:colLast="0"/>
      <w:bookmarkEnd w:id="6"/>
      <w:r>
        <w:rPr>
          <w:rFonts w:ascii="Times New Roman" w:eastAsia="Times New Roman" w:hAnsi="Times New Roman" w:cs="Times New Roman"/>
          <w:b/>
          <w:color w:val="000000"/>
        </w:rPr>
        <w:t xml:space="preserve">VOLANDO VIAJES COLOMBIA SAS </w:t>
      </w:r>
      <w:r w:rsidR="00FD0180">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w:t>
      </w:r>
      <w:r w:rsidR="00FD0180">
        <w:rPr>
          <w:rFonts w:ascii="Times New Roman" w:eastAsia="Times New Roman" w:hAnsi="Times New Roman" w:cs="Times New Roman"/>
          <w:b/>
          <w:color w:val="000000"/>
        </w:rPr>
        <w:lastRenderedPageBreak/>
        <w:t xml:space="preserve">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FD0180">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7B4198">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AD" w:rsidRDefault="006D66AD">
      <w:pPr>
        <w:spacing w:after="0" w:line="240" w:lineRule="auto"/>
      </w:pPr>
      <w:r>
        <w:separator/>
      </w:r>
    </w:p>
  </w:endnote>
  <w:endnote w:type="continuationSeparator" w:id="0">
    <w:p w:rsidR="006D66AD" w:rsidRDefault="006D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98" w:rsidRDefault="00FD018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AD" w:rsidRDefault="006D66AD">
      <w:pPr>
        <w:spacing w:after="0" w:line="240" w:lineRule="auto"/>
      </w:pPr>
      <w:r>
        <w:separator/>
      </w:r>
    </w:p>
  </w:footnote>
  <w:footnote w:type="continuationSeparator" w:id="0">
    <w:p w:rsidR="006D66AD" w:rsidRDefault="006D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98" w:rsidRDefault="006D66A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98" w:rsidRDefault="00FD0180">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6D66A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98" w:rsidRDefault="006D66A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4DC5"/>
    <w:multiLevelType w:val="multilevel"/>
    <w:tmpl w:val="E498309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F3120A6"/>
    <w:multiLevelType w:val="multilevel"/>
    <w:tmpl w:val="362A7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F204E6"/>
    <w:multiLevelType w:val="multilevel"/>
    <w:tmpl w:val="892489E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4CB74521"/>
    <w:multiLevelType w:val="multilevel"/>
    <w:tmpl w:val="0292F9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317584"/>
    <w:multiLevelType w:val="multilevel"/>
    <w:tmpl w:val="CDDAA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BC4AE9"/>
    <w:multiLevelType w:val="multilevel"/>
    <w:tmpl w:val="C4440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4A7709"/>
    <w:multiLevelType w:val="multilevel"/>
    <w:tmpl w:val="B0CE493C"/>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98"/>
    <w:rsid w:val="0013570F"/>
    <w:rsid w:val="001643CE"/>
    <w:rsid w:val="002509E7"/>
    <w:rsid w:val="002A07B2"/>
    <w:rsid w:val="003238AD"/>
    <w:rsid w:val="005961C8"/>
    <w:rsid w:val="005C514B"/>
    <w:rsid w:val="006D66AD"/>
    <w:rsid w:val="007B4198"/>
    <w:rsid w:val="007B5370"/>
    <w:rsid w:val="007E56FA"/>
    <w:rsid w:val="008019DA"/>
    <w:rsid w:val="00925091"/>
    <w:rsid w:val="00A8700E"/>
    <w:rsid w:val="00AE4CB5"/>
    <w:rsid w:val="00DD55BE"/>
    <w:rsid w:val="00ED0A46"/>
    <w:rsid w:val="00FD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884E3"/>
  <w15:docId w15:val="{66213A67-C399-4E17-B7B8-92B8C898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IsQs3J5jDBSqQMbFp0i0lHLGwjkMqN4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o3hcbKER54Wf83XH/o3cUYcsg==">CgMxLjAyCWguMzBqMHpsbDIOaC42ZzZybGphazFmbnYyDmgudjQ0dHYwaWc3bmhjMghoLmdqZGd4czIJaC4xZm9iOXRlMgloLjN6bnlzaDc4AHIhMVZ3S2hkdG9JOHd4TWNIMFNzdk9KREZnRmR0aDdXbmNL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3743</Words>
  <Characters>21339</Characters>
  <Application>Microsoft Office Word</Application>
  <DocSecurity>0</DocSecurity>
  <Lines>177</Lines>
  <Paragraphs>50</Paragraphs>
  <ScaleCrop>false</ScaleCrop>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16</cp:revision>
  <dcterms:created xsi:type="dcterms:W3CDTF">2025-01-03T21:38:00Z</dcterms:created>
  <dcterms:modified xsi:type="dcterms:W3CDTF">2025-07-03T20:46:00Z</dcterms:modified>
</cp:coreProperties>
</file>